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A4" w:rsidRDefault="00E7080E" w:rsidP="006E44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C77A4">
        <w:rPr>
          <w:rFonts w:ascii="Times New Roman" w:hAnsi="Times New Roman" w:cs="Times New Roman"/>
        </w:rPr>
        <w:t xml:space="preserve">SNOVNA ŠKOLA </w:t>
      </w:r>
      <w:r w:rsidR="006E4429">
        <w:rPr>
          <w:rFonts w:ascii="Times New Roman" w:hAnsi="Times New Roman" w:cs="Times New Roman"/>
        </w:rPr>
        <w:t>LASLOVO</w:t>
      </w:r>
    </w:p>
    <w:p w:rsidR="006E4429" w:rsidRPr="00D25B7A" w:rsidRDefault="006E4429" w:rsidP="006E44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Školska  1, </w:t>
      </w:r>
      <w:proofErr w:type="spellStart"/>
      <w:r>
        <w:rPr>
          <w:rFonts w:ascii="Times New Roman" w:hAnsi="Times New Roman" w:cs="Times New Roman"/>
        </w:rPr>
        <w:t>Laslovo</w:t>
      </w:r>
      <w:proofErr w:type="spellEnd"/>
    </w:p>
    <w:p w:rsidR="00F63CA4" w:rsidRPr="002F53BA" w:rsidRDefault="00F63CA4" w:rsidP="00F63CA4">
      <w:pPr>
        <w:pStyle w:val="Default"/>
        <w:rPr>
          <w:rFonts w:ascii="Times New Roman" w:hAnsi="Times New Roman" w:cs="Times New Roman"/>
          <w:b/>
        </w:rPr>
      </w:pPr>
      <w:r w:rsidRPr="00D25B7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2F3363">
        <w:rPr>
          <w:rFonts w:ascii="Times New Roman" w:hAnsi="Times New Roman" w:cs="Times New Roman"/>
        </w:rPr>
        <w:t>003</w:t>
      </w:r>
      <w:r w:rsidRPr="002F53BA">
        <w:rPr>
          <w:rFonts w:ascii="Times New Roman" w:hAnsi="Times New Roman" w:cs="Times New Roman"/>
          <w:color w:val="auto"/>
        </w:rPr>
        <w:t>-0</w:t>
      </w:r>
      <w:r w:rsidR="002F3363">
        <w:rPr>
          <w:rFonts w:ascii="Times New Roman" w:hAnsi="Times New Roman" w:cs="Times New Roman"/>
          <w:color w:val="auto"/>
        </w:rPr>
        <w:t>4</w:t>
      </w:r>
      <w:r w:rsidRPr="002F53BA">
        <w:rPr>
          <w:rFonts w:ascii="Times New Roman" w:hAnsi="Times New Roman" w:cs="Times New Roman"/>
          <w:color w:val="auto"/>
        </w:rPr>
        <w:t>/</w:t>
      </w:r>
      <w:r w:rsidR="006E4429">
        <w:rPr>
          <w:rFonts w:ascii="Times New Roman" w:hAnsi="Times New Roman" w:cs="Times New Roman"/>
          <w:color w:val="auto"/>
        </w:rPr>
        <w:t>20</w:t>
      </w:r>
      <w:r w:rsidRPr="002F53BA">
        <w:rPr>
          <w:rFonts w:ascii="Times New Roman" w:hAnsi="Times New Roman" w:cs="Times New Roman"/>
          <w:color w:val="auto"/>
        </w:rPr>
        <w:t>-01</w:t>
      </w:r>
      <w:r w:rsidRPr="002F53BA">
        <w:rPr>
          <w:rFonts w:ascii="Times New Roman" w:hAnsi="Times New Roman" w:cs="Times New Roman"/>
          <w:b/>
        </w:rPr>
        <w:t xml:space="preserve"> </w:t>
      </w:r>
    </w:p>
    <w:p w:rsidR="00F63CA4" w:rsidRDefault="00F63CA4" w:rsidP="00F63CA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</w:t>
      </w:r>
      <w:r w:rsidR="006E4429">
        <w:rPr>
          <w:rFonts w:ascii="Times New Roman" w:hAnsi="Times New Roman" w:cs="Times New Roman"/>
        </w:rPr>
        <w:t>58-31-20-</w:t>
      </w:r>
      <w:r w:rsidRPr="00D25B7A">
        <w:rPr>
          <w:rFonts w:ascii="Times New Roman" w:hAnsi="Times New Roman" w:cs="Times New Roman"/>
        </w:rPr>
        <w:t xml:space="preserve"> </w:t>
      </w:r>
    </w:p>
    <w:p w:rsidR="00F63CA4" w:rsidRDefault="004C77A4" w:rsidP="00F6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 w:rsidR="006E4429">
        <w:rPr>
          <w:rFonts w:ascii="Times New Roman" w:hAnsi="Times New Roman" w:cs="Times New Roman"/>
        </w:rPr>
        <w:t>Laslovu</w:t>
      </w:r>
      <w:proofErr w:type="spellEnd"/>
      <w:r w:rsidR="00F63CA4">
        <w:rPr>
          <w:rFonts w:ascii="Times New Roman" w:hAnsi="Times New Roman" w:cs="Times New Roman"/>
        </w:rPr>
        <w:t xml:space="preserve">, </w:t>
      </w:r>
      <w:r w:rsidR="00D15A4A">
        <w:rPr>
          <w:rFonts w:ascii="Times New Roman" w:hAnsi="Times New Roman" w:cs="Times New Roman"/>
        </w:rPr>
        <w:t>30.06.</w:t>
      </w:r>
      <w:r w:rsidR="006E4429">
        <w:rPr>
          <w:rFonts w:ascii="Times New Roman" w:hAnsi="Times New Roman" w:cs="Times New Roman"/>
        </w:rPr>
        <w:t xml:space="preserve"> 2020</w:t>
      </w:r>
      <w:r w:rsidR="00F63CA4">
        <w:rPr>
          <w:rFonts w:ascii="Times New Roman" w:hAnsi="Times New Roman" w:cs="Times New Roman"/>
        </w:rPr>
        <w:t>.</w:t>
      </w:r>
    </w:p>
    <w:p w:rsidR="006114FE" w:rsidRPr="00E7080E" w:rsidRDefault="006114FE" w:rsidP="00F63C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2DA" w:rsidRDefault="00F63CA4" w:rsidP="005530E6">
      <w:pPr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Na  temelju  članka </w:t>
      </w:r>
      <w:r w:rsidR="004C77A4">
        <w:rPr>
          <w:rFonts w:ascii="Times New Roman" w:eastAsia="Calibri" w:hAnsi="Times New Roman" w:cs="Times New Roman"/>
          <w:sz w:val="24"/>
          <w:szCs w:val="24"/>
        </w:rPr>
        <w:t>5</w:t>
      </w:r>
      <w:r w:rsidR="00B1614D">
        <w:rPr>
          <w:rFonts w:ascii="Times New Roman" w:eastAsia="Calibri" w:hAnsi="Times New Roman" w:cs="Times New Roman"/>
          <w:sz w:val="24"/>
          <w:szCs w:val="24"/>
        </w:rPr>
        <w:t>1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. Statuta Osnovne škole </w:t>
      </w:r>
      <w:proofErr w:type="spellStart"/>
      <w:r w:rsidR="006E4429">
        <w:rPr>
          <w:rFonts w:ascii="Times New Roman" w:eastAsia="Calibri" w:hAnsi="Times New Roman" w:cs="Times New Roman"/>
          <w:sz w:val="24"/>
          <w:szCs w:val="24"/>
        </w:rPr>
        <w:t>Laslovo</w:t>
      </w:r>
      <w:proofErr w:type="spellEnd"/>
      <w:r w:rsidRPr="00E70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429">
        <w:rPr>
          <w:rFonts w:ascii="Times New Roman" w:hAnsi="Times New Roman" w:cs="Times New Roman"/>
          <w:sz w:val="24"/>
          <w:szCs w:val="24"/>
        </w:rPr>
        <w:t>Laslovo</w:t>
      </w:r>
      <w:proofErr w:type="spellEnd"/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, a u svezi </w:t>
      </w:r>
      <w:r w:rsidR="00F83590">
        <w:rPr>
          <w:rFonts w:ascii="Times New Roman" w:eastAsia="Calibri" w:hAnsi="Times New Roman" w:cs="Times New Roman"/>
          <w:sz w:val="24"/>
          <w:szCs w:val="24"/>
        </w:rPr>
        <w:t>sa člankom 34.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 Zakona o fiskalnoj odgovornosti (Narodne novine,</w:t>
      </w:r>
      <w:r w:rsidR="004C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80E">
        <w:rPr>
          <w:rFonts w:ascii="Times New Roman" w:eastAsia="Calibri" w:hAnsi="Times New Roman" w:cs="Times New Roman"/>
          <w:sz w:val="24"/>
          <w:szCs w:val="24"/>
        </w:rPr>
        <w:t>broj 1</w:t>
      </w:r>
      <w:r w:rsidR="00243D23" w:rsidRPr="00E7080E">
        <w:rPr>
          <w:rFonts w:ascii="Times New Roman" w:eastAsia="Calibri" w:hAnsi="Times New Roman" w:cs="Times New Roman"/>
          <w:sz w:val="24"/>
          <w:szCs w:val="24"/>
        </w:rPr>
        <w:t>11</w:t>
      </w:r>
      <w:r w:rsidRPr="00E7080E">
        <w:rPr>
          <w:rFonts w:ascii="Times New Roman" w:eastAsia="Calibri" w:hAnsi="Times New Roman" w:cs="Times New Roman"/>
          <w:sz w:val="24"/>
          <w:szCs w:val="24"/>
        </w:rPr>
        <w:t>/1</w:t>
      </w:r>
      <w:r w:rsidR="00243D23" w:rsidRPr="00E7080E">
        <w:rPr>
          <w:rFonts w:ascii="Times New Roman" w:eastAsia="Calibri" w:hAnsi="Times New Roman" w:cs="Times New Roman"/>
          <w:sz w:val="24"/>
          <w:szCs w:val="24"/>
        </w:rPr>
        <w:t>8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F83590">
        <w:rPr>
          <w:rFonts w:ascii="Times New Roman" w:eastAsia="Calibri" w:hAnsi="Times New Roman" w:cs="Times New Roman"/>
          <w:sz w:val="24"/>
          <w:szCs w:val="24"/>
        </w:rPr>
        <w:t xml:space="preserve">i članka 7. Uredbe o sastavljanju i predaji Izjave o fiskalnoj odgovornosti  (Narodne novine, broj 95/19.) Silvija Bocka, </w:t>
      </w:r>
      <w:r w:rsidRPr="00E7080E">
        <w:rPr>
          <w:rFonts w:ascii="Times New Roman" w:eastAsia="Calibri" w:hAnsi="Times New Roman" w:cs="Times New Roman"/>
          <w:sz w:val="24"/>
          <w:szCs w:val="24"/>
        </w:rPr>
        <w:t>ravnatelj</w:t>
      </w:r>
      <w:r w:rsidR="00E7080E" w:rsidRPr="00E7080E">
        <w:rPr>
          <w:rFonts w:ascii="Times New Roman" w:eastAsia="Calibri" w:hAnsi="Times New Roman" w:cs="Times New Roman"/>
          <w:sz w:val="24"/>
          <w:szCs w:val="24"/>
        </w:rPr>
        <w:t>ica Š</w:t>
      </w:r>
      <w:r w:rsidRPr="00E7080E">
        <w:rPr>
          <w:rFonts w:ascii="Times New Roman" w:hAnsi="Times New Roman" w:cs="Times New Roman"/>
          <w:sz w:val="24"/>
          <w:szCs w:val="24"/>
        </w:rPr>
        <w:t>kole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AEA">
        <w:rPr>
          <w:rFonts w:ascii="Times New Roman" w:eastAsia="Calibri" w:hAnsi="Times New Roman" w:cs="Times New Roman"/>
          <w:sz w:val="24"/>
          <w:szCs w:val="24"/>
        </w:rPr>
        <w:t xml:space="preserve">dana  </w:t>
      </w:r>
      <w:r w:rsidR="00D15A4A">
        <w:rPr>
          <w:rFonts w:ascii="Times New Roman" w:eastAsia="Calibri" w:hAnsi="Times New Roman" w:cs="Times New Roman"/>
          <w:sz w:val="24"/>
          <w:szCs w:val="24"/>
        </w:rPr>
        <w:t>30</w:t>
      </w:r>
      <w:r w:rsidR="00816AEA">
        <w:rPr>
          <w:rFonts w:ascii="Times New Roman" w:eastAsia="Calibri" w:hAnsi="Times New Roman" w:cs="Times New Roman"/>
          <w:sz w:val="24"/>
          <w:szCs w:val="24"/>
        </w:rPr>
        <w:t>.0</w:t>
      </w:r>
      <w:r w:rsidR="00D15A4A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="00816AEA">
        <w:rPr>
          <w:rFonts w:ascii="Times New Roman" w:eastAsia="Calibri" w:hAnsi="Times New Roman" w:cs="Times New Roman"/>
          <w:sz w:val="24"/>
          <w:szCs w:val="24"/>
        </w:rPr>
        <w:t xml:space="preserve">.2020.godine  </w:t>
      </w:r>
      <w:r w:rsidRPr="00E7080E">
        <w:rPr>
          <w:rFonts w:ascii="Times New Roman" w:eastAsia="Calibri" w:hAnsi="Times New Roman" w:cs="Times New Roman"/>
          <w:sz w:val="24"/>
          <w:szCs w:val="24"/>
        </w:rPr>
        <w:t>donosi:</w:t>
      </w:r>
    </w:p>
    <w:p w:rsidR="003F02DA" w:rsidRDefault="003F02DA" w:rsidP="005530E6">
      <w:pPr>
        <w:rPr>
          <w:rFonts w:ascii="Times New Roman" w:eastAsia="Calibri" w:hAnsi="Times New Roman" w:cs="Times New Roman"/>
          <w:sz w:val="24"/>
          <w:szCs w:val="24"/>
        </w:rPr>
      </w:pPr>
    </w:p>
    <w:p w:rsidR="007C3827" w:rsidRPr="007C3827" w:rsidRDefault="00042073" w:rsidP="002F33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63CA4" w:rsidRPr="00E7080E">
        <w:rPr>
          <w:rFonts w:ascii="Times New Roman" w:eastAsia="Calibri" w:hAnsi="Times New Roman" w:cs="Times New Roman"/>
          <w:b/>
          <w:sz w:val="24"/>
          <w:szCs w:val="24"/>
        </w:rPr>
        <w:t>PROCEDURU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33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63CA4" w:rsidRPr="007C3827">
        <w:rPr>
          <w:rFonts w:ascii="Times New Roman" w:eastAsia="Calibri" w:hAnsi="Times New Roman" w:cs="Times New Roman"/>
          <w:b/>
          <w:sz w:val="24"/>
          <w:szCs w:val="24"/>
        </w:rPr>
        <w:t>IZDAVANJ</w:t>
      </w:r>
      <w:r w:rsidR="002F336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16AEA"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827"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6AEA"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F63CA4"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6AEA" w:rsidRPr="007C3827">
        <w:rPr>
          <w:rFonts w:ascii="Times New Roman" w:eastAsia="Calibri" w:hAnsi="Times New Roman" w:cs="Times New Roman"/>
          <w:b/>
          <w:sz w:val="24"/>
          <w:szCs w:val="24"/>
        </w:rPr>
        <w:t>OBRAČUN</w:t>
      </w:r>
      <w:r w:rsidR="002F3363">
        <w:rPr>
          <w:rFonts w:ascii="Times New Roman" w:eastAsia="Calibri" w:hAnsi="Times New Roman" w:cs="Times New Roman"/>
          <w:b/>
          <w:sz w:val="24"/>
          <w:szCs w:val="24"/>
        </w:rPr>
        <w:t>AVANJA</w:t>
      </w:r>
      <w:r w:rsidR="00816AEA"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CA4" w:rsidRPr="007C3827">
        <w:rPr>
          <w:rFonts w:ascii="Times New Roman" w:eastAsia="Calibri" w:hAnsi="Times New Roman" w:cs="Times New Roman"/>
          <w:b/>
          <w:sz w:val="24"/>
          <w:szCs w:val="24"/>
        </w:rPr>
        <w:t>NALOGA</w:t>
      </w:r>
      <w:r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CA4"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ZA</w:t>
      </w:r>
      <w:r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CA4"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SLUŽBEN</w:t>
      </w:r>
      <w:r w:rsidR="00816AEA" w:rsidRPr="007C3827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CA4"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PUT</w:t>
      </w:r>
      <w:r w:rsidR="00816AEA" w:rsidRPr="007C3827">
        <w:rPr>
          <w:rFonts w:ascii="Times New Roman" w:eastAsia="Calibri" w:hAnsi="Times New Roman" w:cs="Times New Roman"/>
          <w:b/>
          <w:sz w:val="24"/>
          <w:szCs w:val="24"/>
        </w:rPr>
        <w:t>OVANJE</w:t>
      </w:r>
      <w:r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F02DA" w:rsidRDefault="00042073" w:rsidP="003F02DA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  <w:r w:rsidRPr="007C382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2F33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0E7755" w:rsidRDefault="002F3363" w:rsidP="000E7755">
      <w:pPr>
        <w:pStyle w:val="Odlomakpopisa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96C4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96C4C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96C4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F63CA4" w:rsidRPr="00D96C4C">
        <w:rPr>
          <w:rFonts w:ascii="Times New Roman" w:eastAsia="Calibri" w:hAnsi="Times New Roman" w:cs="Times New Roman"/>
          <w:sz w:val="24"/>
          <w:szCs w:val="24"/>
        </w:rPr>
        <w:t>Članak 1.</w:t>
      </w:r>
      <w:r w:rsidRPr="00D96C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6C4C" w:rsidRPr="00D96C4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63CA4" w:rsidRPr="000E7755" w:rsidRDefault="00F63CA4" w:rsidP="000E7755">
      <w:pPr>
        <w:pStyle w:val="Odlomakpopisa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96C4C">
        <w:rPr>
          <w:rFonts w:ascii="Times New Roman" w:eastAsia="Times New Roman" w:hAnsi="Times New Roman" w:cs="Times New Roman"/>
          <w:sz w:val="24"/>
          <w:szCs w:val="24"/>
        </w:rPr>
        <w:t xml:space="preserve">Ova procedura rada propisuje način </w:t>
      </w:r>
      <w:r w:rsidR="00F83590" w:rsidRPr="00D96C4C">
        <w:rPr>
          <w:rFonts w:ascii="Times New Roman" w:eastAsia="Times New Roman" w:hAnsi="Times New Roman" w:cs="Times New Roman"/>
          <w:sz w:val="24"/>
          <w:szCs w:val="24"/>
        </w:rPr>
        <w:t xml:space="preserve">i postupak </w:t>
      </w:r>
      <w:r w:rsidRPr="00D96C4C">
        <w:rPr>
          <w:rFonts w:ascii="Times New Roman" w:eastAsia="Times New Roman" w:hAnsi="Times New Roman" w:cs="Times New Roman"/>
          <w:sz w:val="24"/>
          <w:szCs w:val="24"/>
        </w:rPr>
        <w:t>izdavanja</w:t>
      </w:r>
      <w:r w:rsidR="00F83590" w:rsidRPr="00D96C4C">
        <w:rPr>
          <w:rFonts w:ascii="Times New Roman" w:eastAsia="Times New Roman" w:hAnsi="Times New Roman" w:cs="Times New Roman"/>
          <w:sz w:val="24"/>
          <w:szCs w:val="24"/>
        </w:rPr>
        <w:t xml:space="preserve">, te </w:t>
      </w:r>
      <w:r w:rsidRPr="00D96C4C">
        <w:rPr>
          <w:rFonts w:ascii="Times New Roman" w:eastAsia="Times New Roman" w:hAnsi="Times New Roman" w:cs="Times New Roman"/>
          <w:sz w:val="24"/>
          <w:szCs w:val="24"/>
        </w:rPr>
        <w:t>obračun</w:t>
      </w:r>
      <w:r w:rsidR="00F83590" w:rsidRPr="00D96C4C">
        <w:rPr>
          <w:rFonts w:ascii="Times New Roman" w:eastAsia="Times New Roman" w:hAnsi="Times New Roman" w:cs="Times New Roman"/>
          <w:sz w:val="24"/>
          <w:szCs w:val="24"/>
        </w:rPr>
        <w:t xml:space="preserve"> naloga za službe</w:t>
      </w:r>
      <w:r w:rsidR="001B142B" w:rsidRPr="00D96C4C">
        <w:rPr>
          <w:rFonts w:ascii="Times New Roman" w:eastAsia="Times New Roman" w:hAnsi="Times New Roman" w:cs="Times New Roman"/>
          <w:sz w:val="24"/>
          <w:szCs w:val="24"/>
        </w:rPr>
        <w:t>no putovanja zaposlenih u Školi, a</w:t>
      </w:r>
      <w:r w:rsidR="00D96C4C" w:rsidRPr="00D96C4C">
        <w:rPr>
          <w:rFonts w:ascii="Times New Roman" w:eastAsia="Times New Roman" w:hAnsi="Times New Roman" w:cs="Times New Roman"/>
          <w:sz w:val="24"/>
          <w:szCs w:val="24"/>
        </w:rPr>
        <w:t xml:space="preserve"> u skladu sa</w:t>
      </w:r>
      <w:r w:rsidR="00D9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755">
        <w:rPr>
          <w:rFonts w:ascii="Times New Roman" w:eastAsia="Times New Roman" w:hAnsi="Times New Roman" w:cs="Times New Roman"/>
          <w:sz w:val="24"/>
          <w:szCs w:val="24"/>
        </w:rPr>
        <w:t>zakon</w:t>
      </w:r>
      <w:r w:rsidRPr="000E7755">
        <w:rPr>
          <w:rFonts w:ascii="Times New Roman" w:eastAsia="Times New Roman" w:hAnsi="Times New Roman" w:cs="Times New Roman"/>
          <w:sz w:val="24"/>
          <w:szCs w:val="24"/>
        </w:rPr>
        <w:t>skim odredbama i ostalim propisima.</w:t>
      </w:r>
      <w:r w:rsidR="00D96C4C" w:rsidRPr="000E77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B142B" w:rsidRPr="000E7755">
        <w:rPr>
          <w:rFonts w:ascii="Times New Roman" w:eastAsia="Times New Roman" w:hAnsi="Times New Roman" w:cs="Times New Roman"/>
          <w:sz w:val="24"/>
          <w:szCs w:val="24"/>
        </w:rPr>
        <w:t>Iznimno od stavka 1. ovog članka naknada troškova službenog putovanja odobrit će se u skladu s ovom Procedurom i svakom vanjskom suradniku koji dolazi u Školu ili</w:t>
      </w:r>
      <w:r w:rsidR="00D96C4C" w:rsidRPr="000E7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42B" w:rsidRPr="000E7755">
        <w:rPr>
          <w:rFonts w:ascii="Times New Roman" w:eastAsia="Times New Roman" w:hAnsi="Times New Roman" w:cs="Times New Roman"/>
          <w:sz w:val="24"/>
          <w:szCs w:val="24"/>
        </w:rPr>
        <w:t xml:space="preserve"> putuje na drugo odredište vezano uz rad Školske ustanove ili sudjelovanje u radu povjerenstava Škole.</w:t>
      </w:r>
    </w:p>
    <w:p w:rsidR="001B142B" w:rsidRDefault="002F3363" w:rsidP="002F33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B142B" w:rsidRPr="00E7080E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1B142B">
        <w:rPr>
          <w:rFonts w:ascii="Times New Roman" w:eastAsia="Calibri" w:hAnsi="Times New Roman" w:cs="Times New Roman"/>
          <w:sz w:val="24"/>
          <w:szCs w:val="24"/>
        </w:rPr>
        <w:t>2</w:t>
      </w:r>
      <w:r w:rsidR="001B142B" w:rsidRPr="00E708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827" w:rsidRDefault="00816AEA" w:rsidP="007C38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Naknade troškova službenog putovanja koje proizlaze iz obračuna putnog naloga obračunavaju se i isplaćuju sukladno važećim propisima radnog prava i poreznim propisima.</w:t>
      </w:r>
      <w:r w:rsidRPr="00816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Naknade troškova službenog putovanja osobama koje nisu zaposlenici Škole, obračunavaju se i isplaćuju sukladno internim aktima Škole, poreznim propisima i propisima koji uređuju obvezne odnose te se ova procedura na odgovar</w:t>
      </w:r>
      <w:r w:rsidR="007C3827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jući način može primijeniti i na te osobe</w:t>
      </w:r>
      <w:r w:rsidR="007C3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827" w:rsidRDefault="007C3827" w:rsidP="007C38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2F33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7080E">
        <w:rPr>
          <w:rFonts w:ascii="Times New Roman" w:eastAsia="Calibri" w:hAnsi="Times New Roman" w:cs="Times New Roman"/>
          <w:sz w:val="24"/>
          <w:szCs w:val="24"/>
        </w:rPr>
        <w:t>Članak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E708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42B" w:rsidRDefault="001B142B" w:rsidP="001B142B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>
        <w:rPr>
          <w:rFonts w:eastAsia="MS PGothic"/>
          <w:color w:val="000000" w:themeColor="text1"/>
          <w:kern w:val="24"/>
        </w:rPr>
        <w:t>Izrazi koji se koriste u ovoj  Proceduri za osobe u muškom rodu, upotrijebljeni  su neutralno i odnose se jednako na muške i ženske osobe.</w:t>
      </w:r>
    </w:p>
    <w:p w:rsidR="001B142B" w:rsidRDefault="001B142B" w:rsidP="001B142B">
      <w:pPr>
        <w:pStyle w:val="StandardWeb"/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lastRenderedPageBreak/>
        <w:t xml:space="preserve">                                                         </w:t>
      </w:r>
      <w:r w:rsidR="002F3363">
        <w:t xml:space="preserve">                                </w:t>
      </w:r>
      <w:r>
        <w:t xml:space="preserve">   </w:t>
      </w:r>
      <w:r w:rsidR="003F02DA">
        <w:t xml:space="preserve">  </w:t>
      </w:r>
      <w:r>
        <w:t xml:space="preserve">     </w:t>
      </w:r>
      <w:r w:rsidRPr="00E7080E">
        <w:rPr>
          <w:rFonts w:eastAsia="Calibri"/>
        </w:rPr>
        <w:t xml:space="preserve">Članak </w:t>
      </w:r>
      <w:r w:rsidR="007C3827">
        <w:rPr>
          <w:rFonts w:eastAsia="Calibri"/>
        </w:rPr>
        <w:t>4</w:t>
      </w:r>
      <w:r w:rsidRPr="00E7080E">
        <w:rPr>
          <w:rFonts w:eastAsia="Calibri"/>
        </w:rPr>
        <w:t>.</w:t>
      </w:r>
    </w:p>
    <w:p w:rsidR="00AE4EFC" w:rsidRDefault="00AE4EFC" w:rsidP="00AE4EF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Putni nalog izdaje se  </w:t>
      </w:r>
      <w:r w:rsidRPr="00E7080E">
        <w:rPr>
          <w:rFonts w:ascii="Times New Roman" w:eastAsia="Times New Roman" w:hAnsi="Times New Roman" w:cs="Times New Roman"/>
          <w:sz w:val="24"/>
          <w:szCs w:val="24"/>
        </w:rPr>
        <w:t xml:space="preserve">svakom radniku Škole koji odlazi na službeno putovanje vezano uz stručno usavršavanje, </w:t>
      </w:r>
      <w:proofErr w:type="spellStart"/>
      <w:r w:rsidRPr="00E7080E">
        <w:rPr>
          <w:rFonts w:ascii="Times New Roman" w:eastAsia="Times New Roman" w:hAnsi="Times New Roman" w:cs="Times New Roman"/>
          <w:sz w:val="24"/>
          <w:szCs w:val="24"/>
        </w:rPr>
        <w:t>izvanučioničnu</w:t>
      </w:r>
      <w:proofErr w:type="spellEnd"/>
      <w:r w:rsidRPr="00E7080E">
        <w:rPr>
          <w:rFonts w:ascii="Times New Roman" w:eastAsia="Times New Roman" w:hAnsi="Times New Roman" w:cs="Times New Roman"/>
          <w:sz w:val="24"/>
          <w:szCs w:val="24"/>
        </w:rPr>
        <w:t xml:space="preserve"> nastavu ili drugu aktivnost vezanu uz djelatnost Škole.</w:t>
      </w:r>
    </w:p>
    <w:p w:rsidR="002F6F1E" w:rsidRDefault="001B142B" w:rsidP="00525304">
      <w:pPr>
        <w:pStyle w:val="StandardWeb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  <w:r w:rsidRPr="007C3827">
        <w:rPr>
          <w:rFonts w:eastAsia="Calibri"/>
          <w:b/>
        </w:rPr>
        <w:t xml:space="preserve">Način i postupak izdavanja, </w:t>
      </w:r>
      <w:r w:rsidR="00AE4EFC" w:rsidRPr="007C3827">
        <w:rPr>
          <w:rFonts w:eastAsia="Calibri"/>
          <w:b/>
        </w:rPr>
        <w:t>te obračun naloga za službeno putovanje određuje se kako slijedi:</w:t>
      </w:r>
    </w:p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1985"/>
        <w:gridCol w:w="2551"/>
        <w:gridCol w:w="2835"/>
      </w:tblGrid>
      <w:tr w:rsidR="001C4873" w:rsidTr="000B61BA">
        <w:tc>
          <w:tcPr>
            <w:tcW w:w="959" w:type="dxa"/>
          </w:tcPr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Redni </w:t>
            </w:r>
          </w:p>
          <w:p w:rsidR="00525304" w:rsidRDefault="003F02D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</w:t>
            </w:r>
            <w:r w:rsidR="00525304">
              <w:rPr>
                <w:rFonts w:eastAsia="Calibri"/>
                <w:b/>
              </w:rPr>
              <w:t>roj</w:t>
            </w:r>
          </w:p>
        </w:tc>
        <w:tc>
          <w:tcPr>
            <w:tcW w:w="1843" w:type="dxa"/>
          </w:tcPr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Aktivnost</w:t>
            </w:r>
          </w:p>
        </w:tc>
        <w:tc>
          <w:tcPr>
            <w:tcW w:w="4819" w:type="dxa"/>
          </w:tcPr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Opis </w:t>
            </w:r>
          </w:p>
          <w:p w:rsidR="00525304" w:rsidRDefault="003F02D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</w:t>
            </w:r>
            <w:r w:rsidR="00525304">
              <w:rPr>
                <w:rFonts w:eastAsia="Calibri"/>
                <w:b/>
              </w:rPr>
              <w:t>ktivnosti</w:t>
            </w:r>
          </w:p>
        </w:tc>
        <w:tc>
          <w:tcPr>
            <w:tcW w:w="1985" w:type="dxa"/>
          </w:tcPr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Odgovorna osoba</w:t>
            </w:r>
          </w:p>
        </w:tc>
        <w:tc>
          <w:tcPr>
            <w:tcW w:w="2551" w:type="dxa"/>
          </w:tcPr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Dokument</w:t>
            </w:r>
          </w:p>
        </w:tc>
        <w:tc>
          <w:tcPr>
            <w:tcW w:w="2835" w:type="dxa"/>
          </w:tcPr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Rok</w:t>
            </w:r>
          </w:p>
        </w:tc>
      </w:tr>
      <w:tr w:rsidR="001C4873" w:rsidTr="000B61BA">
        <w:trPr>
          <w:trHeight w:val="1590"/>
        </w:trPr>
        <w:tc>
          <w:tcPr>
            <w:tcW w:w="959" w:type="dxa"/>
          </w:tcPr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1843" w:type="dxa"/>
          </w:tcPr>
          <w:p w:rsidR="00525304" w:rsidRPr="008B141A" w:rsidRDefault="00525304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41A">
              <w:rPr>
                <w:rFonts w:ascii="Times New Roman" w:hAnsi="Times New Roman" w:cs="Times New Roman"/>
              </w:rPr>
              <w:t>Zahtjev/prijedlog</w:t>
            </w:r>
          </w:p>
          <w:p w:rsidR="00525304" w:rsidRPr="008B141A" w:rsidRDefault="00525304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41A">
              <w:rPr>
                <w:rFonts w:ascii="Times New Roman" w:hAnsi="Times New Roman" w:cs="Times New Roman"/>
              </w:rPr>
              <w:t>zaposlenika</w:t>
            </w:r>
          </w:p>
          <w:p w:rsidR="00525304" w:rsidRPr="008B141A" w:rsidRDefault="00525304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41A">
              <w:rPr>
                <w:rFonts w:ascii="Times New Roman" w:hAnsi="Times New Roman" w:cs="Times New Roman"/>
              </w:rPr>
              <w:t>za</w:t>
            </w:r>
            <w:r w:rsidR="008B141A">
              <w:rPr>
                <w:rFonts w:ascii="Times New Roman" w:hAnsi="Times New Roman" w:cs="Times New Roman"/>
              </w:rPr>
              <w:t xml:space="preserve"> </w:t>
            </w:r>
            <w:r w:rsidRPr="008B141A">
              <w:rPr>
                <w:rFonts w:ascii="Times New Roman" w:hAnsi="Times New Roman" w:cs="Times New Roman"/>
              </w:rPr>
              <w:t xml:space="preserve"> odlazak </w:t>
            </w:r>
            <w:r w:rsidR="008B141A">
              <w:rPr>
                <w:rFonts w:ascii="Times New Roman" w:hAnsi="Times New Roman" w:cs="Times New Roman"/>
              </w:rPr>
              <w:t xml:space="preserve"> </w:t>
            </w:r>
            <w:r w:rsidRPr="008B141A">
              <w:rPr>
                <w:rFonts w:ascii="Times New Roman" w:hAnsi="Times New Roman" w:cs="Times New Roman"/>
              </w:rPr>
              <w:t>na službeno</w:t>
            </w:r>
          </w:p>
          <w:p w:rsidR="00525304" w:rsidRPr="008B141A" w:rsidRDefault="00525304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41A">
              <w:rPr>
                <w:rFonts w:ascii="Times New Roman" w:hAnsi="Times New Roman" w:cs="Times New Roman"/>
              </w:rPr>
              <w:t>putovanje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525304" w:rsidRDefault="00525304" w:rsidP="000B61B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 na temelju poziva, prijavnice ili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nekog drugog dokumenta preuzima u tajništvo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škole obrazac putnog</w:t>
            </w:r>
            <w:r w:rsidR="00D96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naloga, ispunjava podatke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putu ( ime i prezime, datum odlaska, mjesto u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koje se putuje, svrha puta, trajanje puta) </w:t>
            </w:r>
            <w:r w:rsidR="003E30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 traži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odobrenje ravnatelja za odlazak na službeno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</w:tc>
        <w:tc>
          <w:tcPr>
            <w:tcW w:w="1985" w:type="dxa"/>
          </w:tcPr>
          <w:p w:rsidR="00525304" w:rsidRDefault="00525304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525304" w:rsidRDefault="00525304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Poziv/prijavnica i program</w:t>
            </w:r>
          </w:p>
          <w:p w:rsidR="00525304" w:rsidRDefault="00525304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puta/stručnog usavršavanja,</w:t>
            </w:r>
          </w:p>
          <w:p w:rsidR="00525304" w:rsidRDefault="00525304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izleta, ekskurzije, odnosno</w:t>
            </w:r>
          </w:p>
          <w:p w:rsidR="00525304" w:rsidRDefault="00525304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nastave i sl.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525304" w:rsidRDefault="00684DBA" w:rsidP="003E306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dana prije odlaska na službeno</w:t>
            </w:r>
            <w:r w:rsidR="003E30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putovanje, osim ako se radi o</w:t>
            </w:r>
            <w:r w:rsidR="003E3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neplaniranom putu </w:t>
            </w:r>
            <w:r w:rsidR="003E306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3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dana </w:t>
            </w:r>
            <w:r w:rsidR="003E3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prije</w:t>
            </w:r>
            <w:r w:rsidR="003E30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odlaska</w:t>
            </w:r>
            <w:r w:rsidR="003E3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  <w:tr w:rsidR="001C4873" w:rsidTr="000B61BA">
        <w:tc>
          <w:tcPr>
            <w:tcW w:w="959" w:type="dxa"/>
          </w:tcPr>
          <w:p w:rsidR="00525304" w:rsidRDefault="00684DB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1843" w:type="dxa"/>
          </w:tcPr>
          <w:p w:rsidR="00684DBA" w:rsidRDefault="00684DB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Razmatranje</w:t>
            </w:r>
          </w:p>
          <w:p w:rsidR="00684DBA" w:rsidRDefault="00684DB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prijedloga/zahtjeva za</w:t>
            </w:r>
            <w:r w:rsidR="003E30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službeno putovanje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684DBA" w:rsidRDefault="00684DB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Prijedlog/zahtjev za službeno putovanje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razmatra se je li opravdan, odnosno je li u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skladu s internim aktima škole, s poslovima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radnog mjesta zaposlenika te se provjerava je li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skladu s financijskim planom za što se</w:t>
            </w:r>
          </w:p>
          <w:p w:rsidR="00684DBA" w:rsidRDefault="00684DB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>nzultira računovođa škole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985" w:type="dxa"/>
          </w:tcPr>
          <w:p w:rsidR="00684DBA" w:rsidRDefault="00684DB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D96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voditelj</w:t>
            </w:r>
          </w:p>
          <w:p w:rsidR="00684DBA" w:rsidRDefault="00684DB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684DBA" w:rsidRDefault="00684DB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nalog, Financijski plan</w:t>
            </w:r>
          </w:p>
          <w:p w:rsidR="00684DBA" w:rsidRDefault="00684DB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škole,</w:t>
            </w:r>
          </w:p>
          <w:p w:rsidR="00684DBA" w:rsidRDefault="00684DB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dana od zaprimanja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prijedloga/zahtjeva, osim ako se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radi o neplaniranom putu </w:t>
            </w:r>
            <w:r w:rsidR="00D96C4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6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dana</w:t>
            </w:r>
            <w:r w:rsidR="00D96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prije odlaska)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</w:tr>
      <w:tr w:rsidR="001C4873" w:rsidTr="000B61BA">
        <w:tc>
          <w:tcPr>
            <w:tcW w:w="959" w:type="dxa"/>
          </w:tcPr>
          <w:p w:rsidR="00525304" w:rsidRDefault="0049561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  <w:p w:rsidR="0049561A" w:rsidRDefault="0049561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Odobravanje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  <w:p w:rsidR="00525304" w:rsidRDefault="00525304" w:rsidP="009E070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opravdan i u skladu s financijskim planom, 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putni nalog potpisuje uz navođenje vrste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prijevoza koji je odobren i iznosa eventualno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odobrenog predujma. Putni nalog predaje se u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 dodjele evidencijskog broja</w:t>
            </w:r>
            <w:r w:rsidR="000B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putnog naloga.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Ravnatelj može 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zaposleniku 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naložiti 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službeno</w:t>
            </w:r>
          </w:p>
          <w:p w:rsidR="00525304" w:rsidRDefault="0049561A" w:rsidP="003F02D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putovanje i bez osobnog zahtjeva zaposlenika,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ako je službeno putovanje neophodno za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obavljanje djelatnosti 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poslodavca ili radnog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mjesta zaposlenika.</w:t>
            </w:r>
          </w:p>
        </w:tc>
        <w:tc>
          <w:tcPr>
            <w:tcW w:w="1985" w:type="dxa"/>
          </w:tcPr>
          <w:p w:rsidR="00525304" w:rsidRDefault="0049561A" w:rsidP="009E070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551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  <w:p w:rsidR="00525304" w:rsidRDefault="00525304" w:rsidP="009E070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</w:tr>
      <w:tr w:rsidR="001C4873" w:rsidTr="000B61BA">
        <w:tc>
          <w:tcPr>
            <w:tcW w:w="959" w:type="dxa"/>
          </w:tcPr>
          <w:p w:rsidR="00525304" w:rsidRDefault="0049561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1843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Evidentiranje putnog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naloga</w:t>
            </w:r>
          </w:p>
          <w:p w:rsidR="00525304" w:rsidRDefault="00525304" w:rsidP="009E070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dostavljeni putni nalog upisuje se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evidencijski broj, naziv poslodavca i datum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izdavanja putnog naloga. 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Isti se evidentira u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Knjigu evidencije putnih naloga. Putni nalog se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predaje zaposleniku koji ide na službeno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985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  <w:p w:rsidR="00525304" w:rsidRDefault="00525304" w:rsidP="009E070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Putni nalog, 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Knjiga evidencije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putnih naloga</w:t>
            </w:r>
          </w:p>
          <w:p w:rsidR="00525304" w:rsidRDefault="00525304" w:rsidP="009E070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</w:tr>
      <w:tr w:rsidR="00525304" w:rsidTr="000B61BA">
        <w:tc>
          <w:tcPr>
            <w:tcW w:w="959" w:type="dxa"/>
          </w:tcPr>
          <w:p w:rsidR="00525304" w:rsidRDefault="0049561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5.</w:t>
            </w:r>
          </w:p>
        </w:tc>
        <w:tc>
          <w:tcPr>
            <w:tcW w:w="1843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Ako je ravnatelj odobrio isplatu predujma 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vidi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red. broj 3.), 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zaposleniku se isplaćuje odobreni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iznos predujma.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985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525304" w:rsidRDefault="0049561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sz w:val="20"/>
                <w:szCs w:val="20"/>
              </w:rPr>
              <w:t xml:space="preserve">Nalog za isplatu predujma </w:t>
            </w:r>
          </w:p>
        </w:tc>
        <w:tc>
          <w:tcPr>
            <w:tcW w:w="2835" w:type="dxa"/>
          </w:tcPr>
          <w:p w:rsidR="00525304" w:rsidRDefault="0049561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sz w:val="20"/>
                <w:szCs w:val="20"/>
              </w:rPr>
              <w:t>1 dan prije službenog putovanja</w:t>
            </w:r>
          </w:p>
        </w:tc>
      </w:tr>
      <w:tr w:rsidR="00525304" w:rsidTr="000B61BA">
        <w:tc>
          <w:tcPr>
            <w:tcW w:w="959" w:type="dxa"/>
          </w:tcPr>
          <w:p w:rsidR="00525304" w:rsidRDefault="0049561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</w:t>
            </w:r>
          </w:p>
        </w:tc>
        <w:tc>
          <w:tcPr>
            <w:tcW w:w="1843" w:type="dxa"/>
          </w:tcPr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Predaja popunjenog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po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povratku sa službenog</w:t>
            </w:r>
          </w:p>
          <w:p w:rsidR="0049561A" w:rsidRDefault="0049561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</w:p>
          <w:p w:rsidR="0049561A" w:rsidRDefault="0049561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putnom nalogu navodi se: datum i vrijeme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odlaska i povratka sa službenog putovanja,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relaciju putovanja i cijenu prijevoznih karata,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prtljage i sl., cijenu smještaja, početno i završno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stanje brojila, iznos cestarine te iznosi drugih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eventualnih opravdanih troškova puta. Uz putni</w:t>
            </w:r>
          </w:p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 priložiti dokumentaciju potrebnu za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konačni obračun te sastaviti izvješće s puta. Ako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troškove službenog putovanja podmirio netko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drugi, potrebno je to navesti u izvješću.</w:t>
            </w:r>
          </w:p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se putovanje nije realiziralo, putni nalog se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poništava 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dvije okomite crte na prednjoj strani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s navođenjem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„NIJE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REALIZIRANO“) uz napomenu zašto se put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nije realizirao te se isti predaje u tajništvo radi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poništavanja putnog naloga 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Knjizi evidencije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putnih naloga.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isti se mora vratiti u blagajnu 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 na račun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škole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planiranog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odlaska na službeno putovanje.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985" w:type="dxa"/>
          </w:tcPr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26228A" w:rsidRDefault="0026228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28A" w:rsidRDefault="0026228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28A" w:rsidRDefault="0026228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28A" w:rsidRDefault="0026228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28A" w:rsidRDefault="0026228A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  <w:p w:rsidR="0026228A" w:rsidRPr="0026228A" w:rsidRDefault="0026228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 w:rsidRPr="0026228A">
              <w:rPr>
                <w:rFonts w:eastAsia="Calibri"/>
                <w:b/>
              </w:rPr>
              <w:t>Osoba koja nije zaposlenik</w:t>
            </w:r>
            <w:r>
              <w:rPr>
                <w:rFonts w:eastAsia="Calibri"/>
                <w:b/>
              </w:rPr>
              <w:t xml:space="preserve"> škole</w:t>
            </w:r>
          </w:p>
          <w:p w:rsidR="0026228A" w:rsidRPr="0026228A" w:rsidRDefault="0026228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551" w:type="dxa"/>
          </w:tcPr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</w:t>
            </w:r>
          </w:p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 s</w:t>
            </w:r>
          </w:p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izvješćem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  <w:p w:rsidR="0026228A" w:rsidRDefault="0026228A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  <w:p w:rsidR="0026228A" w:rsidRDefault="0026228A" w:rsidP="0026228A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Unosi svoj OIB, IBAN</w:t>
            </w:r>
          </w:p>
        </w:tc>
        <w:tc>
          <w:tcPr>
            <w:tcW w:w="2835" w:type="dxa"/>
          </w:tcPr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roku 3 dana po povratku sa</w:t>
            </w:r>
          </w:p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službenog putovanja 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(subote,</w:t>
            </w:r>
          </w:p>
          <w:p w:rsidR="00A37BCC" w:rsidRDefault="00A37BCC" w:rsidP="009E0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nedjelje i državni blagdani </w:t>
            </w:r>
            <w:r w:rsidR="00D6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A37BCC" w:rsidRDefault="00A37BCC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sz w:val="20"/>
                <w:szCs w:val="20"/>
              </w:rPr>
              <w:t>praznici ne računaju se)</w:t>
            </w:r>
          </w:p>
          <w:p w:rsidR="00525304" w:rsidRDefault="00525304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</w:tr>
      <w:tr w:rsidR="009E070C" w:rsidTr="003F02D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59" w:type="dxa"/>
          </w:tcPr>
          <w:p w:rsidR="009E070C" w:rsidRDefault="00291412" w:rsidP="009E070C">
            <w:pPr>
              <w:pStyle w:val="StandardWeb"/>
              <w:spacing w:before="0" w:after="0"/>
              <w:ind w:left="108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</w:t>
            </w:r>
          </w:p>
          <w:p w:rsidR="009E070C" w:rsidRDefault="009E070C" w:rsidP="009E070C">
            <w:pPr>
              <w:pStyle w:val="StandardWeb"/>
              <w:spacing w:before="0" w:after="0"/>
              <w:ind w:left="108"/>
              <w:jc w:val="both"/>
              <w:textAlignment w:val="baseline"/>
              <w:rPr>
                <w:rFonts w:eastAsia="Calibri"/>
                <w:b/>
              </w:rPr>
            </w:pPr>
          </w:p>
          <w:p w:rsidR="009E070C" w:rsidRDefault="009E070C" w:rsidP="009E070C">
            <w:pPr>
              <w:pStyle w:val="StandardWeb"/>
              <w:spacing w:before="0" w:after="0"/>
              <w:ind w:left="108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3F02DA" w:rsidRDefault="003F02DA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putnog naloga</w:t>
            </w:r>
            <w:r w:rsidR="00784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 povratku sa službenog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 i konačni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putnog naloga</w:t>
            </w:r>
          </w:p>
          <w:p w:rsidR="009E070C" w:rsidRDefault="009E070C" w:rsidP="007C3FA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Pr="00757985" w:rsidRDefault="00757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Provjerava se je li putni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nalog ispravno ispunjen te jesu li prateći dokumenti izdani u skladu sa zakonom. Obračunavaju se pripadajuće dnevnice sukladno izvorima radnog prava te zbrajaju svi navedeni troškovi.</w:t>
            </w:r>
          </w:p>
          <w:p w:rsidR="009E070C" w:rsidRDefault="009E070C" w:rsidP="009E070C">
            <w:pPr>
              <w:pStyle w:val="StandardWeb"/>
              <w:spacing w:before="0" w:after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985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Voditelj računovodstva </w:t>
            </w:r>
          </w:p>
          <w:p w:rsidR="009E070C" w:rsidRDefault="009E070C" w:rsidP="009E070C">
            <w:pPr>
              <w:pStyle w:val="StandardWeb"/>
              <w:spacing w:before="0" w:after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 s prilozima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 izvješće</w:t>
            </w:r>
          </w:p>
          <w:p w:rsidR="009E070C" w:rsidRDefault="009E070C" w:rsidP="009E070C">
            <w:pPr>
              <w:pStyle w:val="StandardWeb"/>
              <w:spacing w:before="0" w:after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8B141A" w:rsidP="008B141A">
            <w:pPr>
              <w:pStyle w:val="StandardWeb"/>
              <w:spacing w:before="0" w:after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sz w:val="20"/>
                <w:szCs w:val="20"/>
              </w:rPr>
              <w:t>3</w:t>
            </w:r>
            <w:r w:rsidR="0085172C">
              <w:rPr>
                <w:sz w:val="20"/>
                <w:szCs w:val="20"/>
              </w:rPr>
              <w:t xml:space="preserve"> dana od predaje putnog naloga</w:t>
            </w:r>
          </w:p>
        </w:tc>
      </w:tr>
      <w:tr w:rsidR="009E070C" w:rsidTr="0078433F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959" w:type="dxa"/>
          </w:tcPr>
          <w:p w:rsidR="009E070C" w:rsidRDefault="009E070C" w:rsidP="009E070C">
            <w:pPr>
              <w:pStyle w:val="StandardWeb"/>
              <w:spacing w:before="0" w:after="0"/>
              <w:ind w:left="108"/>
              <w:jc w:val="both"/>
              <w:textAlignment w:val="baseline"/>
              <w:rPr>
                <w:rFonts w:eastAsia="Calibri"/>
                <w:b/>
              </w:rPr>
            </w:pPr>
          </w:p>
          <w:p w:rsidR="009E070C" w:rsidRDefault="00291412" w:rsidP="009E070C">
            <w:pPr>
              <w:pStyle w:val="StandardWeb"/>
              <w:spacing w:before="0" w:after="0"/>
              <w:ind w:left="108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</w:t>
            </w:r>
          </w:p>
        </w:tc>
        <w:tc>
          <w:tcPr>
            <w:tcW w:w="1843" w:type="dxa"/>
          </w:tcPr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Potvrda izvršenja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službenog putovanja </w:t>
            </w:r>
            <w:r w:rsidR="00407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odobrenje za isplatu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70C" w:rsidRDefault="009E070C" w:rsidP="0085172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172C" w:rsidRDefault="008517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 putnom nalogu  izvršeno i odobrava se isplata</w:t>
            </w:r>
          </w:p>
          <w:p w:rsidR="009E070C" w:rsidRDefault="009E070C" w:rsidP="009E070C">
            <w:pPr>
              <w:pStyle w:val="StandardWeb"/>
              <w:spacing w:before="0" w:after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985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85172C" w:rsidP="0085172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Ravnatelj  </w:t>
            </w:r>
          </w:p>
        </w:tc>
        <w:tc>
          <w:tcPr>
            <w:tcW w:w="2551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85172C" w:rsidP="0085172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Putni nalog  </w:t>
            </w:r>
          </w:p>
        </w:tc>
        <w:tc>
          <w:tcPr>
            <w:tcW w:w="2835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dana od predaje putnog naloga</w:t>
            </w:r>
          </w:p>
          <w:p w:rsidR="009E070C" w:rsidRDefault="009E070C" w:rsidP="009E070C">
            <w:pPr>
              <w:pStyle w:val="StandardWeb"/>
              <w:spacing w:before="0" w:after="0"/>
              <w:jc w:val="both"/>
              <w:textAlignment w:val="baseline"/>
              <w:rPr>
                <w:rFonts w:eastAsia="Calibri"/>
                <w:b/>
              </w:rPr>
            </w:pPr>
          </w:p>
        </w:tc>
      </w:tr>
      <w:tr w:rsidR="009E070C" w:rsidTr="0078433F">
        <w:tblPrEx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959" w:type="dxa"/>
          </w:tcPr>
          <w:p w:rsidR="009E070C" w:rsidRDefault="009E070C" w:rsidP="009E070C">
            <w:pPr>
              <w:pStyle w:val="StandardWeb"/>
              <w:spacing w:before="0" w:after="0"/>
              <w:ind w:left="108"/>
              <w:jc w:val="both"/>
              <w:textAlignment w:val="baseline"/>
              <w:rPr>
                <w:rFonts w:eastAsia="Calibri"/>
                <w:b/>
              </w:rPr>
            </w:pPr>
          </w:p>
          <w:p w:rsidR="009E070C" w:rsidRDefault="00291412" w:rsidP="009E070C">
            <w:pPr>
              <w:pStyle w:val="StandardWeb"/>
              <w:spacing w:before="0" w:after="0"/>
              <w:ind w:left="108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9.</w:t>
            </w:r>
          </w:p>
          <w:p w:rsidR="009E070C" w:rsidRDefault="009E070C" w:rsidP="009E070C">
            <w:pPr>
              <w:pStyle w:val="StandardWeb"/>
              <w:spacing w:before="0" w:after="0"/>
              <w:ind w:left="108"/>
              <w:jc w:val="both"/>
              <w:textAlignment w:val="baseline"/>
              <w:rPr>
                <w:rFonts w:eastAsia="Calibri"/>
                <w:b/>
              </w:rPr>
            </w:pPr>
          </w:p>
          <w:p w:rsidR="009E070C" w:rsidRDefault="009E070C" w:rsidP="009E070C">
            <w:pPr>
              <w:pStyle w:val="StandardWeb"/>
              <w:spacing w:before="0" w:after="0"/>
              <w:ind w:left="108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troškova po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putnom nalogu</w:t>
            </w:r>
          </w:p>
          <w:p w:rsidR="009E070C" w:rsidRDefault="009E070C" w:rsidP="0085172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819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zaposleniku se nadoknađuju troškovi službenog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   ( ili razlika ako je isplaćen predujam)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tekući račun zaposlenika.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se predaje u tajništvo radi evidentiranja</w:t>
            </w:r>
          </w:p>
          <w:p w:rsidR="009E070C" w:rsidRDefault="0085172C" w:rsidP="0085172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obračuna putnog naloga u Knjigu evidencije  putnih naloga.</w:t>
            </w:r>
          </w:p>
        </w:tc>
        <w:tc>
          <w:tcPr>
            <w:tcW w:w="1985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9E070C" w:rsidP="009E070C">
            <w:pPr>
              <w:pStyle w:val="StandardWeb"/>
              <w:spacing w:before="0" w:after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551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8517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Putni nalog  </w:t>
            </w:r>
          </w:p>
          <w:p w:rsidR="009E070C" w:rsidRDefault="009E070C" w:rsidP="009E070C">
            <w:pPr>
              <w:pStyle w:val="StandardWeb"/>
              <w:spacing w:before="0" w:after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9E0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70C" w:rsidRDefault="008517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  <w:p w:rsidR="009E070C" w:rsidRDefault="009E070C" w:rsidP="009E070C">
            <w:pPr>
              <w:pStyle w:val="StandardWeb"/>
              <w:spacing w:before="0" w:after="0"/>
              <w:jc w:val="both"/>
              <w:textAlignment w:val="baseline"/>
              <w:rPr>
                <w:rFonts w:eastAsia="Calibri"/>
                <w:b/>
              </w:rPr>
            </w:pPr>
          </w:p>
        </w:tc>
      </w:tr>
      <w:tr w:rsidR="009E070C" w:rsidTr="00D96C4C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959" w:type="dxa"/>
          </w:tcPr>
          <w:p w:rsidR="009E070C" w:rsidRDefault="00291412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</w:t>
            </w:r>
          </w:p>
        </w:tc>
        <w:tc>
          <w:tcPr>
            <w:tcW w:w="1843" w:type="dxa"/>
          </w:tcPr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Upis podataka iz putnog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naloga po konačnom</w:t>
            </w:r>
          </w:p>
          <w:p w:rsidR="00291412" w:rsidRDefault="00291412" w:rsidP="0029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obračunu u Knjigu</w:t>
            </w:r>
          </w:p>
          <w:p w:rsidR="009E070C" w:rsidRDefault="00291412" w:rsidP="003F02D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evidencije putnih naloga</w:t>
            </w:r>
          </w:p>
        </w:tc>
        <w:tc>
          <w:tcPr>
            <w:tcW w:w="4819" w:type="dxa"/>
          </w:tcPr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podaci iz putnog naloga/obračuna putnog naloga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koji su u putnom nalogu navedeni po povratku s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puta ( iznos dnevnice, prijevoza, smještaja).</w:t>
            </w: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 predaje se u</w:t>
            </w:r>
          </w:p>
          <w:p w:rsidR="009E070C" w:rsidRDefault="0085172C" w:rsidP="003F02D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na knjiženje.</w:t>
            </w:r>
          </w:p>
        </w:tc>
        <w:tc>
          <w:tcPr>
            <w:tcW w:w="1985" w:type="dxa"/>
          </w:tcPr>
          <w:p w:rsidR="009E070C" w:rsidRDefault="009E070C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  <w:p w:rsidR="0085172C" w:rsidRDefault="0085172C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sz w:val="20"/>
                <w:szCs w:val="20"/>
              </w:rPr>
              <w:t>Tajnik</w:t>
            </w:r>
          </w:p>
        </w:tc>
        <w:tc>
          <w:tcPr>
            <w:tcW w:w="2551" w:type="dxa"/>
          </w:tcPr>
          <w:p w:rsidR="009E070C" w:rsidRDefault="009E070C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  <w:p w:rsidR="0085172C" w:rsidRDefault="0085172C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9E070C" w:rsidRDefault="009E070C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  <w:p w:rsidR="0085172C" w:rsidRDefault="0085172C" w:rsidP="0085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dana po isplati troškova</w:t>
            </w:r>
          </w:p>
          <w:p w:rsidR="0085172C" w:rsidRDefault="0085172C" w:rsidP="0085172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sz w:val="20"/>
                <w:szCs w:val="20"/>
              </w:rPr>
              <w:t>službenog putovanja</w:t>
            </w:r>
          </w:p>
          <w:p w:rsidR="0085172C" w:rsidRDefault="0085172C" w:rsidP="009E070C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</w:p>
        </w:tc>
      </w:tr>
    </w:tbl>
    <w:p w:rsidR="00A37BCC" w:rsidRDefault="00A37BCC" w:rsidP="00AE4EFC">
      <w:pPr>
        <w:pStyle w:val="StandardWeb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</w:p>
    <w:p w:rsidR="00A37BCC" w:rsidRDefault="00A37BCC" w:rsidP="00AE4EFC">
      <w:pPr>
        <w:pStyle w:val="StandardWeb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</w:p>
    <w:p w:rsidR="00F63CA4" w:rsidRPr="001B3B69" w:rsidRDefault="00F63CA4" w:rsidP="003F02DA">
      <w:pPr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</w:t>
      </w:r>
      <w:r w:rsidR="00D96C4C">
        <w:rPr>
          <w:rFonts w:ascii="Arial" w:eastAsia="Calibri" w:hAnsi="Arial" w:cs="Arial"/>
          <w:sz w:val="20"/>
          <w:szCs w:val="20"/>
        </w:rPr>
        <w:t xml:space="preserve">                      </w:t>
      </w:r>
      <w:r>
        <w:rPr>
          <w:rFonts w:ascii="Arial" w:eastAsia="Calibri" w:hAnsi="Arial" w:cs="Arial"/>
          <w:sz w:val="20"/>
          <w:szCs w:val="20"/>
        </w:rPr>
        <w:t xml:space="preserve"> Članak </w:t>
      </w:r>
      <w:r w:rsidR="00D96C4C">
        <w:rPr>
          <w:rFonts w:ascii="Arial" w:eastAsia="Calibri" w:hAnsi="Arial" w:cs="Arial"/>
          <w:sz w:val="20"/>
          <w:szCs w:val="20"/>
        </w:rPr>
        <w:t>5</w:t>
      </w:r>
      <w:r w:rsidRPr="001B3B69">
        <w:rPr>
          <w:rFonts w:ascii="Arial" w:eastAsia="Calibri" w:hAnsi="Arial" w:cs="Arial"/>
          <w:sz w:val="20"/>
          <w:szCs w:val="20"/>
        </w:rPr>
        <w:t>.</w:t>
      </w:r>
    </w:p>
    <w:p w:rsidR="00BF1F8F" w:rsidRDefault="00D96C4C" w:rsidP="00BF1F8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</w:t>
      </w:r>
      <w:r w:rsidR="00BF1F8F" w:rsidRPr="00BF1F8F">
        <w:rPr>
          <w:rFonts w:ascii="Times New Roman" w:eastAsia="Calibri" w:hAnsi="Times New Roman" w:cs="Times New Roman"/>
        </w:rPr>
        <w:t>Ova Procedura objavit će se na oglasnoj ploči i web stranici Škole, a stupa na snagu danom donošenja.</w:t>
      </w:r>
    </w:p>
    <w:p w:rsidR="00D96C4C" w:rsidRDefault="00D96C4C" w:rsidP="00BF1F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14FE" w:rsidRPr="00E7080E" w:rsidRDefault="00F63CA4" w:rsidP="006114FE">
      <w:pPr>
        <w:pStyle w:val="Default"/>
        <w:rPr>
          <w:rFonts w:ascii="Times New Roman" w:hAnsi="Times New Roman" w:cs="Times New Roman"/>
        </w:rPr>
      </w:pP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</w:p>
    <w:p w:rsidR="006114FE" w:rsidRPr="00E7080E" w:rsidRDefault="00407E52" w:rsidP="0040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114FE" w:rsidRPr="00E7080E">
        <w:rPr>
          <w:rFonts w:ascii="Times New Roman" w:hAnsi="Times New Roman" w:cs="Times New Roman"/>
          <w:sz w:val="24"/>
          <w:szCs w:val="24"/>
        </w:rPr>
        <w:t xml:space="preserve"> Ravnatelj</w:t>
      </w:r>
      <w:r w:rsidR="00E7080E" w:rsidRPr="00E7080E">
        <w:rPr>
          <w:rFonts w:ascii="Times New Roman" w:hAnsi="Times New Roman" w:cs="Times New Roman"/>
          <w:sz w:val="24"/>
          <w:szCs w:val="24"/>
        </w:rPr>
        <w:t>ica</w:t>
      </w:r>
      <w:r w:rsidR="006114FE" w:rsidRPr="00E7080E">
        <w:rPr>
          <w:rFonts w:ascii="Times New Roman" w:hAnsi="Times New Roman" w:cs="Times New Roman"/>
          <w:sz w:val="24"/>
          <w:szCs w:val="24"/>
        </w:rPr>
        <w:t>:</w:t>
      </w:r>
    </w:p>
    <w:p w:rsidR="006114FE" w:rsidRPr="00E7080E" w:rsidRDefault="006114FE" w:rsidP="00611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E52">
        <w:rPr>
          <w:rFonts w:ascii="Times New Roman" w:hAnsi="Times New Roman" w:cs="Times New Roman"/>
          <w:sz w:val="24"/>
          <w:szCs w:val="24"/>
        </w:rPr>
        <w:t xml:space="preserve">     </w:t>
      </w:r>
      <w:r w:rsidR="00E7080E">
        <w:rPr>
          <w:rFonts w:ascii="Times New Roman" w:hAnsi="Times New Roman" w:cs="Times New Roman"/>
          <w:sz w:val="24"/>
          <w:szCs w:val="24"/>
        </w:rPr>
        <w:t xml:space="preserve">       </w:t>
      </w:r>
      <w:r w:rsidR="00407E5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7080E">
        <w:rPr>
          <w:rFonts w:ascii="Times New Roman" w:hAnsi="Times New Roman" w:cs="Times New Roman"/>
          <w:sz w:val="24"/>
          <w:szCs w:val="24"/>
        </w:rPr>
        <w:t xml:space="preserve">   </w:t>
      </w:r>
      <w:r w:rsidRPr="00E7080E">
        <w:rPr>
          <w:rFonts w:ascii="Times New Roman" w:hAnsi="Times New Roman" w:cs="Times New Roman"/>
          <w:sz w:val="24"/>
          <w:szCs w:val="24"/>
        </w:rPr>
        <w:t>__________________</w:t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</w:r>
      <w:r w:rsidRPr="00E7080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07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708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080E">
        <w:rPr>
          <w:rFonts w:ascii="Times New Roman" w:hAnsi="Times New Roman" w:cs="Times New Roman"/>
          <w:sz w:val="24"/>
          <w:szCs w:val="24"/>
        </w:rPr>
        <w:t xml:space="preserve">     </w:t>
      </w:r>
      <w:r w:rsidR="004C77A4">
        <w:rPr>
          <w:rFonts w:ascii="Times New Roman" w:hAnsi="Times New Roman" w:cs="Times New Roman"/>
          <w:sz w:val="24"/>
          <w:szCs w:val="24"/>
        </w:rPr>
        <w:t xml:space="preserve">     </w:t>
      </w:r>
      <w:r w:rsidR="006E4429">
        <w:rPr>
          <w:rFonts w:ascii="Times New Roman" w:hAnsi="Times New Roman" w:cs="Times New Roman"/>
          <w:sz w:val="24"/>
          <w:szCs w:val="24"/>
        </w:rPr>
        <w:t>Silvija  Bocka</w:t>
      </w:r>
      <w:r w:rsidR="004C7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7A4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6114FE" w:rsidRPr="00E7080E" w:rsidRDefault="006114FE" w:rsidP="00F63CA4">
      <w:pPr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</w:p>
    <w:p w:rsidR="00F63CA4" w:rsidRPr="00E7080E" w:rsidRDefault="00F63CA4" w:rsidP="00F63CA4">
      <w:pPr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  <w:r w:rsidRPr="00E7080E">
        <w:rPr>
          <w:rFonts w:ascii="Times New Roman" w:eastAsia="Calibri" w:hAnsi="Times New Roman" w:cs="Times New Roman"/>
          <w:sz w:val="24"/>
          <w:szCs w:val="24"/>
        </w:rPr>
        <w:tab/>
      </w:r>
    </w:p>
    <w:p w:rsidR="00F63CA4" w:rsidRPr="00E7080E" w:rsidRDefault="00F63CA4" w:rsidP="00EB5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sectPr w:rsidR="00F63CA4" w:rsidSect="00684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539A"/>
    <w:multiLevelType w:val="hybridMultilevel"/>
    <w:tmpl w:val="C3425CD8"/>
    <w:lvl w:ilvl="0" w:tplc="F4786B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2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3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08"/>
    <w:rsid w:val="0000328A"/>
    <w:rsid w:val="00010067"/>
    <w:rsid w:val="00013093"/>
    <w:rsid w:val="00014655"/>
    <w:rsid w:val="00042073"/>
    <w:rsid w:val="0005467F"/>
    <w:rsid w:val="000573FE"/>
    <w:rsid w:val="000660DF"/>
    <w:rsid w:val="00080788"/>
    <w:rsid w:val="0009307A"/>
    <w:rsid w:val="000B61BA"/>
    <w:rsid w:val="000B637D"/>
    <w:rsid w:val="000C03CA"/>
    <w:rsid w:val="000C1BD6"/>
    <w:rsid w:val="000D7CF1"/>
    <w:rsid w:val="000E7755"/>
    <w:rsid w:val="00121489"/>
    <w:rsid w:val="00134FE3"/>
    <w:rsid w:val="00186DFD"/>
    <w:rsid w:val="00195127"/>
    <w:rsid w:val="001B142B"/>
    <w:rsid w:val="001C4873"/>
    <w:rsid w:val="001E08F7"/>
    <w:rsid w:val="001F6A0E"/>
    <w:rsid w:val="00233057"/>
    <w:rsid w:val="00243D23"/>
    <w:rsid w:val="0025386B"/>
    <w:rsid w:val="002572F2"/>
    <w:rsid w:val="0026228A"/>
    <w:rsid w:val="00262DEE"/>
    <w:rsid w:val="00272FBB"/>
    <w:rsid w:val="002875DC"/>
    <w:rsid w:val="00291412"/>
    <w:rsid w:val="002A1C97"/>
    <w:rsid w:val="002C385F"/>
    <w:rsid w:val="002D2A59"/>
    <w:rsid w:val="002F3363"/>
    <w:rsid w:val="002F53BA"/>
    <w:rsid w:val="002F6F1E"/>
    <w:rsid w:val="002F74D2"/>
    <w:rsid w:val="00305B79"/>
    <w:rsid w:val="00315FA8"/>
    <w:rsid w:val="00382E30"/>
    <w:rsid w:val="003953B1"/>
    <w:rsid w:val="003A25ED"/>
    <w:rsid w:val="003C2B8D"/>
    <w:rsid w:val="003D15D8"/>
    <w:rsid w:val="003D5B8E"/>
    <w:rsid w:val="003D5E8D"/>
    <w:rsid w:val="003E3069"/>
    <w:rsid w:val="003E5C39"/>
    <w:rsid w:val="003E7D3B"/>
    <w:rsid w:val="003F02DA"/>
    <w:rsid w:val="00407E52"/>
    <w:rsid w:val="00444600"/>
    <w:rsid w:val="00463F07"/>
    <w:rsid w:val="004806B4"/>
    <w:rsid w:val="00481039"/>
    <w:rsid w:val="00490766"/>
    <w:rsid w:val="0049561A"/>
    <w:rsid w:val="004C77A4"/>
    <w:rsid w:val="004E0C08"/>
    <w:rsid w:val="004F1230"/>
    <w:rsid w:val="004F62A9"/>
    <w:rsid w:val="00525304"/>
    <w:rsid w:val="005530E6"/>
    <w:rsid w:val="00571E25"/>
    <w:rsid w:val="00591163"/>
    <w:rsid w:val="005A2761"/>
    <w:rsid w:val="005A6208"/>
    <w:rsid w:val="005A6737"/>
    <w:rsid w:val="005B5E73"/>
    <w:rsid w:val="005E3ED2"/>
    <w:rsid w:val="005E46CF"/>
    <w:rsid w:val="006114FE"/>
    <w:rsid w:val="00635E32"/>
    <w:rsid w:val="00637EFB"/>
    <w:rsid w:val="006436D1"/>
    <w:rsid w:val="006511FB"/>
    <w:rsid w:val="00663651"/>
    <w:rsid w:val="00684DBA"/>
    <w:rsid w:val="006971BA"/>
    <w:rsid w:val="006A144C"/>
    <w:rsid w:val="006E4429"/>
    <w:rsid w:val="0070357B"/>
    <w:rsid w:val="00735D9F"/>
    <w:rsid w:val="00747C73"/>
    <w:rsid w:val="00757985"/>
    <w:rsid w:val="0076688F"/>
    <w:rsid w:val="00772739"/>
    <w:rsid w:val="007727C3"/>
    <w:rsid w:val="0078433F"/>
    <w:rsid w:val="0079203F"/>
    <w:rsid w:val="00792E4C"/>
    <w:rsid w:val="007A097C"/>
    <w:rsid w:val="007B3AAD"/>
    <w:rsid w:val="007C3827"/>
    <w:rsid w:val="007C3FAF"/>
    <w:rsid w:val="007E3509"/>
    <w:rsid w:val="007E407F"/>
    <w:rsid w:val="007E5DD2"/>
    <w:rsid w:val="0081656F"/>
    <w:rsid w:val="00816AEA"/>
    <w:rsid w:val="008412B9"/>
    <w:rsid w:val="0084380E"/>
    <w:rsid w:val="008513E0"/>
    <w:rsid w:val="0085172C"/>
    <w:rsid w:val="00857CD9"/>
    <w:rsid w:val="0086687A"/>
    <w:rsid w:val="008963F8"/>
    <w:rsid w:val="00897A7C"/>
    <w:rsid w:val="008A1036"/>
    <w:rsid w:val="008B00C2"/>
    <w:rsid w:val="008B141A"/>
    <w:rsid w:val="00907EDB"/>
    <w:rsid w:val="009739D6"/>
    <w:rsid w:val="0097546E"/>
    <w:rsid w:val="009A124E"/>
    <w:rsid w:val="009C77CB"/>
    <w:rsid w:val="009D79C7"/>
    <w:rsid w:val="009E070C"/>
    <w:rsid w:val="00A01586"/>
    <w:rsid w:val="00A37BCC"/>
    <w:rsid w:val="00A73B51"/>
    <w:rsid w:val="00AA2F07"/>
    <w:rsid w:val="00AA39AB"/>
    <w:rsid w:val="00AD655D"/>
    <w:rsid w:val="00AE4EFC"/>
    <w:rsid w:val="00AE5BFE"/>
    <w:rsid w:val="00AF1489"/>
    <w:rsid w:val="00B12180"/>
    <w:rsid w:val="00B1614D"/>
    <w:rsid w:val="00B32AE8"/>
    <w:rsid w:val="00B60A5C"/>
    <w:rsid w:val="00B60E35"/>
    <w:rsid w:val="00B8113B"/>
    <w:rsid w:val="00BA409A"/>
    <w:rsid w:val="00BC4EE4"/>
    <w:rsid w:val="00BE6A14"/>
    <w:rsid w:val="00BF1F8F"/>
    <w:rsid w:val="00C4498A"/>
    <w:rsid w:val="00C8236F"/>
    <w:rsid w:val="00C85552"/>
    <w:rsid w:val="00C968FF"/>
    <w:rsid w:val="00CB5C2A"/>
    <w:rsid w:val="00CF5B24"/>
    <w:rsid w:val="00D00A60"/>
    <w:rsid w:val="00D114DC"/>
    <w:rsid w:val="00D15A4A"/>
    <w:rsid w:val="00D24BE5"/>
    <w:rsid w:val="00D442F4"/>
    <w:rsid w:val="00D45243"/>
    <w:rsid w:val="00D53C01"/>
    <w:rsid w:val="00D55F72"/>
    <w:rsid w:val="00D65B3D"/>
    <w:rsid w:val="00D96C4C"/>
    <w:rsid w:val="00DA06A8"/>
    <w:rsid w:val="00DC42D0"/>
    <w:rsid w:val="00E03F71"/>
    <w:rsid w:val="00E170D9"/>
    <w:rsid w:val="00E317E5"/>
    <w:rsid w:val="00E66722"/>
    <w:rsid w:val="00E7080E"/>
    <w:rsid w:val="00EA6936"/>
    <w:rsid w:val="00EB5DF9"/>
    <w:rsid w:val="00EC06E1"/>
    <w:rsid w:val="00EF75B1"/>
    <w:rsid w:val="00F02880"/>
    <w:rsid w:val="00F20983"/>
    <w:rsid w:val="00F27CCB"/>
    <w:rsid w:val="00F34521"/>
    <w:rsid w:val="00F57B8A"/>
    <w:rsid w:val="00F63CA4"/>
    <w:rsid w:val="00F64B9F"/>
    <w:rsid w:val="00F65964"/>
    <w:rsid w:val="00F738E7"/>
    <w:rsid w:val="00F83590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7A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1B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7A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1B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3F4B-0391-498F-8419-0157AA08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Korisnik</cp:lastModifiedBy>
  <cp:revision>5</cp:revision>
  <cp:lastPrinted>2020-04-29T07:10:00Z</cp:lastPrinted>
  <dcterms:created xsi:type="dcterms:W3CDTF">2020-04-28T06:29:00Z</dcterms:created>
  <dcterms:modified xsi:type="dcterms:W3CDTF">2020-06-30T09:55:00Z</dcterms:modified>
</cp:coreProperties>
</file>